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miejscowość, data 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</w:rPr>
      </w:pP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Komornik Sądowy przy Sądzie Rejonowym w Strzelinie</w:t>
      </w:r>
    </w:p>
    <w:p w:rsidR="007E2508" w:rsidRDefault="007E2508" w:rsidP="007E25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Iwona Kubiak</w:t>
      </w:r>
    </w:p>
    <w:p w:rsidR="004F05EA" w:rsidRDefault="007E2508" w:rsidP="004F0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ul. Kościuszki 2 / IIU3, 57-100 Strzelin</w:t>
      </w:r>
    </w:p>
    <w:p w:rsid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F05EA" w:rsidRPr="004F05EA" w:rsidRDefault="004F05EA" w:rsidP="004F05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Sygnatura akt</w:t>
      </w:r>
      <w:r w:rsidR="00E104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104CF">
        <w:rPr>
          <w:rFonts w:ascii="Times New Roman" w:hAnsi="Times New Roman" w:cs="Times New Roman"/>
          <w:b/>
          <w:bCs/>
        </w:rPr>
        <w:t>Km</w:t>
      </w:r>
      <w:r w:rsidR="0004747C">
        <w:rPr>
          <w:rFonts w:ascii="Times New Roman" w:hAnsi="Times New Roman" w:cs="Times New Roman"/>
          <w:b/>
          <w:bCs/>
        </w:rPr>
        <w:t>p</w:t>
      </w:r>
      <w:proofErr w:type="spellEnd"/>
      <w:r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</w:rPr>
        <w:t>…........./............</w:t>
      </w:r>
    </w:p>
    <w:p w:rsidR="004F05EA" w:rsidRDefault="004F05EA" w:rsidP="004F05E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51F71" w:rsidRDefault="00751F71" w:rsidP="00751F7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/>
        </w:rPr>
        <w:t>WNIOSEK O UMORZENIE POSTĘPOWANIA EGZEKUCYJNEGO W ZAKRESIE EGZEKUCJI ALIMENT</w:t>
      </w:r>
      <w:r>
        <w:rPr>
          <w:rFonts w:ascii="Times New Roman" w:hAnsi="Times New Roman" w:cs="Times New Roman"/>
          <w:b/>
          <w:bCs/>
          <w:lang w:val="en-US"/>
        </w:rPr>
        <w:t>ÓW BIEŻĄCYCH/ZALEGŁYCH*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WIERZYCIEL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.................................................................................................................................................................</w:t>
      </w:r>
    </w:p>
    <w:p w:rsidR="0004747C" w:rsidRDefault="0004747C" w:rsidP="0004747C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 imię i nazwisko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                                     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 .........................................................................................................................................................................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adres: miejscowość, ulica, numer domu, numer lokalu </w:t>
      </w:r>
      <w:r>
        <w:rPr>
          <w:rFonts w:ascii="Times New Roman" w:hAnsi="Times New Roman" w:cs="Times New Roman"/>
          <w:sz w:val="16"/>
          <w:szCs w:val="16"/>
          <w:lang/>
        </w:rPr>
        <w:t>/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747C" w:rsidRDefault="0004747C" w:rsidP="0004747C">
      <w:pPr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DŁUŻNIK  </w:t>
      </w:r>
      <w:r>
        <w:rPr>
          <w:rFonts w:ascii="Times New Roman" w:hAnsi="Times New Roman" w:cs="Times New Roman"/>
          <w:sz w:val="20"/>
          <w:szCs w:val="20"/>
          <w:lang/>
        </w:rPr>
        <w:t>..........................................................................................................................................................................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imię i nazwisko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  <w:r>
        <w:rPr>
          <w:rFonts w:ascii="Times New Roman" w:hAnsi="Times New Roman" w:cs="Times New Roman"/>
          <w:sz w:val="20"/>
          <w:szCs w:val="20"/>
          <w:lang/>
        </w:rPr>
        <w:t xml:space="preserve"> 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747C" w:rsidRDefault="0004747C" w:rsidP="0004747C">
      <w:pPr>
        <w:tabs>
          <w:tab w:val="left" w:pos="8985"/>
          <w:tab w:val="left" w:pos="95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 .............................................................................................................................................................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adres: miejscowość, ulica, numer domu, numer lokalu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Wnoszę o umorzenie postępowania egzekucyjnego w części dotyczącej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aliment</w:t>
      </w:r>
      <w:r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bieżących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dniem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…...........................................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ab/>
      </w:r>
      <w:r>
        <w:rPr>
          <w:rFonts w:ascii="Times New Roman" w:hAnsi="Times New Roman" w:cs="Times New Roman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sz w:val="16"/>
          <w:szCs w:val="16"/>
          <w:lang/>
        </w:rPr>
        <w:t>data</w:t>
      </w:r>
      <w:r>
        <w:rPr>
          <w:rFonts w:ascii="Times New Roman" w:hAnsi="Times New Roman" w:cs="Times New Roman"/>
          <w:sz w:val="16"/>
          <w:szCs w:val="16"/>
          <w:lang/>
        </w:rPr>
        <w:t xml:space="preserve"> /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Wnoszę o dalsze prowadzenie/umorzenie* postępowania egzekucyjnego w zakresie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aliment</w:t>
      </w:r>
      <w:r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zaległych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4747C" w:rsidRDefault="0004747C" w:rsidP="0004747C">
      <w:pPr>
        <w:tabs>
          <w:tab w:val="left" w:pos="89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Kwoty wyegzekwowane tytułem 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aliment</w:t>
      </w:r>
      <w:r>
        <w:rPr>
          <w:rFonts w:ascii="Times New Roman" w:hAnsi="Times New Roman" w:cs="Times New Roman"/>
          <w:sz w:val="20"/>
          <w:szCs w:val="20"/>
          <w:lang w:val="en-US"/>
        </w:rPr>
        <w:t>ów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zaległych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należy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przekazywać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następujący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rachunek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bankowy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:….............................................................................................................................................................,</w:t>
      </w:r>
    </w:p>
    <w:p w:rsidR="0004747C" w:rsidRDefault="0004747C" w:rsidP="0004747C">
      <w:pPr>
        <w:tabs>
          <w:tab w:val="left" w:pos="8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którego posiadaczem jest …................................................................................................................................,</w:t>
      </w:r>
    </w:p>
    <w:p w:rsidR="0004747C" w:rsidRDefault="0004747C" w:rsidP="0004747C">
      <w:pPr>
        <w:tabs>
          <w:tab w:val="left" w:pos="894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legitymujący/</w:t>
      </w:r>
      <w:proofErr w:type="spellStart"/>
      <w:r>
        <w:rPr>
          <w:rFonts w:ascii="Times New Roman" w:hAnsi="Times New Roman" w:cs="Times New Roman"/>
          <w:sz w:val="20"/>
          <w:szCs w:val="20"/>
          <w:lang/>
        </w:rPr>
        <w:t>ąca</w:t>
      </w:r>
      <w:proofErr w:type="spellEnd"/>
      <w:r>
        <w:rPr>
          <w:rFonts w:ascii="Times New Roman" w:hAnsi="Times New Roman" w:cs="Times New Roman"/>
          <w:sz w:val="20"/>
          <w:szCs w:val="20"/>
          <w:lang/>
        </w:rPr>
        <w:t xml:space="preserve"> się dowodem osobistym / nr i seria /**..................................................................................., </w:t>
      </w:r>
    </w:p>
    <w:p w:rsidR="0004747C" w:rsidRDefault="0004747C" w:rsidP="0004747C">
      <w:pPr>
        <w:tabs>
          <w:tab w:val="left" w:pos="89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zamieszkały/a**.......................................................................................................................................................,</w:t>
      </w:r>
    </w:p>
    <w:p w:rsidR="0004747C" w:rsidRDefault="0004747C" w:rsidP="000474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  <w:lang/>
        </w:rPr>
        <w:t>którego/którą upoważniam do odbioru należnych mi kwot.</w:t>
      </w:r>
    </w:p>
    <w:p w:rsidR="0004747C" w:rsidRDefault="0004747C" w:rsidP="0004747C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/>
        </w:rPr>
      </w:pPr>
    </w:p>
    <w:p w:rsidR="0004747C" w:rsidRDefault="0004747C" w:rsidP="0004747C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>..........................................................................</w:t>
      </w:r>
    </w:p>
    <w:p w:rsidR="0004747C" w:rsidRDefault="0004747C" w:rsidP="0004747C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/>
        </w:rPr>
      </w:pP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/>
        </w:rPr>
        <w:tab/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/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lang/>
        </w:rPr>
        <w:t>podpis</w:t>
      </w:r>
      <w:r>
        <w:rPr>
          <w:rFonts w:ascii="Times New Roman" w:hAnsi="Times New Roman" w:cs="Times New Roman"/>
          <w:color w:val="000000"/>
          <w:sz w:val="16"/>
          <w:szCs w:val="16"/>
          <w:lang/>
        </w:rPr>
        <w:t xml:space="preserve"> /</w:t>
      </w:r>
    </w:p>
    <w:p w:rsidR="0004747C" w:rsidRDefault="0004747C" w:rsidP="00047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/>
        </w:rPr>
      </w:pPr>
      <w:r>
        <w:rPr>
          <w:rFonts w:ascii="Times New Roman" w:hAnsi="Times New Roman" w:cs="Times New Roman"/>
          <w:b/>
          <w:bCs/>
          <w:sz w:val="16"/>
          <w:szCs w:val="16"/>
          <w:lang/>
        </w:rPr>
        <w:t>*niepotrzebne skreślić</w:t>
      </w:r>
    </w:p>
    <w:p w:rsidR="00836612" w:rsidRPr="004F05EA" w:rsidRDefault="0004747C" w:rsidP="001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/>
        </w:rPr>
        <w:t xml:space="preserve">**wypełnić w przypadku, gdy posiadaczem rachunku bankowego jest osoba trzecia </w:t>
      </w:r>
    </w:p>
    <w:sectPr w:rsidR="00836612" w:rsidRPr="004F05EA" w:rsidSect="002270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508"/>
    <w:rsid w:val="0004747C"/>
    <w:rsid w:val="000D13F7"/>
    <w:rsid w:val="001871E4"/>
    <w:rsid w:val="00460FE4"/>
    <w:rsid w:val="004F05EA"/>
    <w:rsid w:val="00663041"/>
    <w:rsid w:val="00751F71"/>
    <w:rsid w:val="007E2508"/>
    <w:rsid w:val="00836612"/>
    <w:rsid w:val="00AB7651"/>
    <w:rsid w:val="00E1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5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3</cp:revision>
  <dcterms:created xsi:type="dcterms:W3CDTF">2016-10-25T09:22:00Z</dcterms:created>
  <dcterms:modified xsi:type="dcterms:W3CDTF">2016-10-25T09:23:00Z</dcterms:modified>
</cp:coreProperties>
</file>